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5AAB" w14:textId="77777777" w:rsidR="007D0B99" w:rsidRDefault="00000000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2975AC7" wp14:editId="72975AC8">
            <wp:simplePos x="0" y="0"/>
            <wp:positionH relativeFrom="page">
              <wp:posOffset>2809875</wp:posOffset>
            </wp:positionH>
            <wp:positionV relativeFrom="page">
              <wp:posOffset>704850</wp:posOffset>
            </wp:positionV>
            <wp:extent cx="2156525" cy="905740"/>
            <wp:effectExtent l="0" t="0" r="0" b="0"/>
            <wp:wrapNone/>
            <wp:docPr id="1" name="image1.png" descr="City of Madelia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ity of Madelia Log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525" cy="905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975AAC" w14:textId="77777777" w:rsidR="007D0B99" w:rsidRDefault="007D0B99">
      <w:pPr>
        <w:jc w:val="center"/>
      </w:pPr>
    </w:p>
    <w:p w14:paraId="72975AAD" w14:textId="77777777" w:rsidR="007D0B99" w:rsidRDefault="007D0B99">
      <w:pPr>
        <w:jc w:val="center"/>
        <w:rPr>
          <w:b/>
          <w:bCs/>
          <w:sz w:val="24"/>
          <w:szCs w:val="24"/>
        </w:rPr>
      </w:pPr>
    </w:p>
    <w:p w14:paraId="72975AAE" w14:textId="77777777" w:rsidR="007D0B99" w:rsidRDefault="007D0B99">
      <w:pPr>
        <w:jc w:val="center"/>
        <w:rPr>
          <w:b/>
          <w:bCs/>
          <w:sz w:val="24"/>
          <w:szCs w:val="24"/>
        </w:rPr>
      </w:pPr>
    </w:p>
    <w:p w14:paraId="2BE25431" w14:textId="1A3D1A26" w:rsidR="2A8AE606" w:rsidRDefault="2A8AE606" w:rsidP="2A8AE606">
      <w:pPr>
        <w:jc w:val="center"/>
        <w:rPr>
          <w:b/>
          <w:bCs/>
          <w:sz w:val="24"/>
          <w:szCs w:val="24"/>
        </w:rPr>
      </w:pPr>
    </w:p>
    <w:p w14:paraId="72975AAF" w14:textId="77777777" w:rsidR="007D0B99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Madelia Area Economic Development Authority</w:t>
      </w:r>
    </w:p>
    <w:p w14:paraId="72975AB0" w14:textId="77777777" w:rsidR="007D0B99" w:rsidRDefault="00000000">
      <w:pPr>
        <w:jc w:val="center"/>
      </w:pPr>
      <w:r>
        <w:t>Madelia City Council Chambers</w:t>
      </w:r>
    </w:p>
    <w:p w14:paraId="72975AB1" w14:textId="6A172EE9" w:rsidR="007D0B99" w:rsidRDefault="002A5A6E">
      <w:pPr>
        <w:jc w:val="center"/>
      </w:pPr>
      <w:r>
        <w:t>July 27th</w:t>
      </w:r>
      <w:r w:rsidR="009C39AB">
        <w:t>, 2026, 6:</w:t>
      </w:r>
      <w:r>
        <w:t>45</w:t>
      </w:r>
      <w:r w:rsidR="009C39AB">
        <w:t xml:space="preserve"> PM Minutes</w:t>
      </w:r>
    </w:p>
    <w:p w14:paraId="72975AB2" w14:textId="77777777" w:rsidR="007D0B99" w:rsidRDefault="007D0B99">
      <w:pPr>
        <w:jc w:val="center"/>
      </w:pPr>
    </w:p>
    <w:p w14:paraId="72975AB3" w14:textId="2A6D4335" w:rsidR="007D0B99" w:rsidRDefault="00000000">
      <w:r>
        <w:t>The meeting was called to order by Chair Cody Eager at 6:</w:t>
      </w:r>
      <w:r w:rsidR="002A5A6E">
        <w:t>45</w:t>
      </w:r>
      <w:r>
        <w:t xml:space="preserve"> pm. Those in attendance were Cody Eager, Matthew Gunderson, Andrew Gappa, </w:t>
      </w:r>
      <w:r w:rsidR="00F6483D">
        <w:t xml:space="preserve">Glen Christensen, </w:t>
      </w:r>
      <w:r>
        <w:t>and Mark Slater. Others present include Chris Fischer, Heather Utz, Celia Viesselman, Michelle VanHee</w:t>
      </w:r>
      <w:r w:rsidR="00340509">
        <w:t>, Wade Johnson, Jim Petterson, Patrick Casey, Brent Christensen</w:t>
      </w:r>
      <w:r w:rsidR="009D1540">
        <w:t xml:space="preserve">, Amer Goblirsch, Hannah Hollingshead, Roz Snyder, Misty Hoksenson, Joanna Lopez, Teresa Wyffer, Katie Yarger, </w:t>
      </w:r>
      <w:r w:rsidR="002E6F1E">
        <w:t xml:space="preserve">and </w:t>
      </w:r>
      <w:r w:rsidR="009D1540">
        <w:t>Robin Ekstrom</w:t>
      </w:r>
      <w:r>
        <w:t xml:space="preserve">. </w:t>
      </w:r>
    </w:p>
    <w:p w14:paraId="72975AB4" w14:textId="77777777" w:rsidR="007D0B99" w:rsidRDefault="007D0B99"/>
    <w:p w14:paraId="72975AB5" w14:textId="7BAB8D1D" w:rsidR="007D0B99" w:rsidRDefault="341BC2EC">
      <w:r w:rsidRPr="2A8AE606">
        <w:rPr>
          <w:lang w:val="en-US"/>
        </w:rPr>
        <w:t xml:space="preserve">Eager asked for a motion to approve the agenda. </w:t>
      </w:r>
      <w:r w:rsidR="002E6F1E">
        <w:rPr>
          <w:lang w:val="en-US"/>
        </w:rPr>
        <w:t>Gappa</w:t>
      </w:r>
      <w:r w:rsidRPr="2A8AE606">
        <w:rPr>
          <w:lang w:val="en-US"/>
        </w:rPr>
        <w:t xml:space="preserve"> made a motion to approve the agenda</w:t>
      </w:r>
      <w:r w:rsidR="00BB4122">
        <w:rPr>
          <w:lang w:val="en-US"/>
        </w:rPr>
        <w:t xml:space="preserve"> with the addition of 6.2 </w:t>
      </w:r>
      <w:r w:rsidR="007E5573">
        <w:rPr>
          <w:lang w:val="en-US"/>
        </w:rPr>
        <w:t>Consider calling a special meeting on August 5th</w:t>
      </w:r>
      <w:r w:rsidRPr="2A8AE606">
        <w:rPr>
          <w:lang w:val="en-US"/>
        </w:rPr>
        <w:t xml:space="preserve">. </w:t>
      </w:r>
      <w:r w:rsidR="737549D2" w:rsidRPr="2A8AE606">
        <w:rPr>
          <w:lang w:val="en-US"/>
        </w:rPr>
        <w:t>Christensen</w:t>
      </w:r>
      <w:r w:rsidRPr="2A8AE606">
        <w:rPr>
          <w:lang w:val="en-US"/>
        </w:rPr>
        <w:t xml:space="preserve"> seconded. The motion was passed unanimously.</w:t>
      </w:r>
    </w:p>
    <w:p w14:paraId="72975AB6" w14:textId="77777777" w:rsidR="007D0B99" w:rsidRDefault="007D0B99"/>
    <w:p w14:paraId="72975AB7" w14:textId="4FDD413C" w:rsidR="007D0B99" w:rsidRDefault="341BC2EC">
      <w:r w:rsidRPr="2A8AE606">
        <w:rPr>
          <w:lang w:val="en-US"/>
        </w:rPr>
        <w:t xml:space="preserve">A motion was made by </w:t>
      </w:r>
      <w:r w:rsidR="3CE67345" w:rsidRPr="2A8AE606">
        <w:rPr>
          <w:lang w:val="en-US"/>
        </w:rPr>
        <w:t>Gappa</w:t>
      </w:r>
      <w:r w:rsidRPr="2A8AE606">
        <w:rPr>
          <w:lang w:val="en-US"/>
        </w:rPr>
        <w:t xml:space="preserve"> and seconded by Gunderson to approve the minutes from </w:t>
      </w:r>
      <w:r w:rsidR="002E6F1E">
        <w:rPr>
          <w:lang w:val="en-US"/>
        </w:rPr>
        <w:t>June 22</w:t>
      </w:r>
      <w:r w:rsidR="002E6F1E" w:rsidRPr="002E6F1E">
        <w:rPr>
          <w:vertAlign w:val="superscript"/>
          <w:lang w:val="en-US"/>
        </w:rPr>
        <w:t>nd</w:t>
      </w:r>
      <w:r w:rsidR="002E6F1E">
        <w:rPr>
          <w:lang w:val="en-US"/>
        </w:rPr>
        <w:t xml:space="preserve"> and July 13th</w:t>
      </w:r>
      <w:r w:rsidRPr="2A8AE606">
        <w:rPr>
          <w:lang w:val="en-US"/>
        </w:rPr>
        <w:t>, 2026. The motion was passed unanimously.</w:t>
      </w:r>
    </w:p>
    <w:p w14:paraId="72975AB8" w14:textId="77777777" w:rsidR="007D0B99" w:rsidRDefault="007D0B99"/>
    <w:p w14:paraId="72975AB9" w14:textId="77777777" w:rsidR="007D0B99" w:rsidRDefault="341BC2EC">
      <w:r w:rsidRPr="2A8AE606">
        <w:rPr>
          <w:lang w:val="en-US"/>
        </w:rPr>
        <w:t>The board reviewed the program fund reports and outstanding loan reports.</w:t>
      </w:r>
    </w:p>
    <w:p w14:paraId="72975ABA" w14:textId="77777777" w:rsidR="007D0B99" w:rsidRDefault="007D0B99"/>
    <w:p w14:paraId="3AFCAEFD" w14:textId="7A65BB42" w:rsidR="000432EA" w:rsidRDefault="000432EA" w:rsidP="2A8AE606">
      <w:pPr>
        <w:rPr>
          <w:lang w:val="en-US"/>
        </w:rPr>
      </w:pPr>
      <w:r>
        <w:rPr>
          <w:lang w:val="en-US"/>
        </w:rPr>
        <w:t xml:space="preserve">Viesselman presented a request from Mane Edit Salon for $10,000 at 1% interest over 5 years. The loan review committee had provided a recommendation of approval </w:t>
      </w:r>
      <w:r w:rsidR="00BB4122">
        <w:rPr>
          <w:lang w:val="en-US"/>
        </w:rPr>
        <w:t>for $10,000 at 3% interest over 5 years. Gappa made</w:t>
      </w:r>
      <w:r w:rsidR="007E5573">
        <w:rPr>
          <w:lang w:val="en-US"/>
        </w:rPr>
        <w:t xml:space="preserve"> </w:t>
      </w:r>
      <w:r w:rsidR="00BB4122">
        <w:rPr>
          <w:lang w:val="en-US"/>
        </w:rPr>
        <w:t>a motion</w:t>
      </w:r>
      <w:r w:rsidR="007E5573">
        <w:rPr>
          <w:lang w:val="en-US"/>
        </w:rPr>
        <w:t xml:space="preserve"> to recommend approval to City Council </w:t>
      </w:r>
      <w:r w:rsidR="00AC6A59">
        <w:rPr>
          <w:lang w:val="en-US"/>
        </w:rPr>
        <w:t>of the loan for $10,000 at 3% interest over 5 years. Christensen seconded the motion. The motion was passed unanimously.</w:t>
      </w:r>
    </w:p>
    <w:p w14:paraId="32B7DFD2" w14:textId="77777777" w:rsidR="000432EA" w:rsidRDefault="000432EA" w:rsidP="2A8AE606">
      <w:pPr>
        <w:rPr>
          <w:lang w:val="en-US"/>
        </w:rPr>
      </w:pPr>
    </w:p>
    <w:p w14:paraId="269F8394" w14:textId="07A00785" w:rsidR="00CD22F3" w:rsidRDefault="00567619" w:rsidP="009F1A94">
      <w:r w:rsidRPr="001B7F57">
        <w:t xml:space="preserve">Commissioner Gappa introduced </w:t>
      </w:r>
      <w:r w:rsidRPr="001B7F57">
        <w:t>resolution 2026-</w:t>
      </w:r>
      <w:r w:rsidR="00A133A9" w:rsidRPr="001B7F57">
        <w:t>03</w:t>
      </w:r>
      <w:r w:rsidR="001B7F57" w:rsidRPr="001B7F57">
        <w:t xml:space="preserve"> </w:t>
      </w:r>
      <w:r w:rsidR="001B7F57" w:rsidRPr="001B7F57">
        <w:t xml:space="preserve">RESOLUTION ESTABLISHING </w:t>
      </w:r>
      <w:r w:rsidR="001B7F57" w:rsidRPr="009F1A94">
        <w:t>ECONOMIC DEVELOPMENT</w:t>
      </w:r>
      <w:r w:rsidR="001B7F57" w:rsidRPr="009F1A94">
        <w:t xml:space="preserve"> </w:t>
      </w:r>
      <w:r w:rsidR="001B7F57" w:rsidRPr="009F1A94">
        <w:t>DISTRICT NO. 1 AND APPROVING A BUSINESS SUBSIDY</w:t>
      </w:r>
      <w:r w:rsidR="001B7F57" w:rsidRPr="009F1A94">
        <w:t>.</w:t>
      </w:r>
      <w:r w:rsidR="00CD22F3" w:rsidRPr="009F1A94">
        <w:t xml:space="preserve"> </w:t>
      </w:r>
      <w:r w:rsidR="00CD22F3" w:rsidRPr="009F1A94">
        <w:t>The motion for adoption of the foregoing resolution was duly seconded by commissioner Gunderson and, after full discussion thereof, and upon a vote being taken thereof, the following voted in favor thereof: Eager, Slater, Gunderson, Gappa, and Christensen</w:t>
      </w:r>
      <w:r w:rsidR="00CD22F3" w:rsidRPr="009F1A94">
        <w:t xml:space="preserve">; </w:t>
      </w:r>
      <w:r w:rsidR="00CD22F3" w:rsidRPr="009F1A94">
        <w:t>and the following voted against same: None</w:t>
      </w:r>
      <w:r w:rsidR="009F1A94">
        <w:t xml:space="preserve">; </w:t>
      </w:r>
      <w:r w:rsidR="00CD22F3" w:rsidRPr="009F1A94">
        <w:t>whereupon said resolution was declared duly adopted.</w:t>
      </w:r>
    </w:p>
    <w:p w14:paraId="142AB3E5" w14:textId="77777777" w:rsidR="00CD2CEC" w:rsidRDefault="00CD2CEC" w:rsidP="009F1A94"/>
    <w:p w14:paraId="72975ABB" w14:textId="11729552" w:rsidR="007D0B99" w:rsidRPr="00873944" w:rsidRDefault="00047270" w:rsidP="2A8AE606">
      <w:r>
        <w:t>Christensen made</w:t>
      </w:r>
      <w:r w:rsidR="00CD4BA0">
        <w:t xml:space="preserve"> a </w:t>
      </w:r>
      <w:r w:rsidR="005E3A46">
        <w:t>motion to schedule a special meeting of the EDA on August 5</w:t>
      </w:r>
      <w:r w:rsidR="005E3A46" w:rsidRPr="005E3A46">
        <w:rPr>
          <w:vertAlign w:val="superscript"/>
        </w:rPr>
        <w:t>th</w:t>
      </w:r>
      <w:r w:rsidR="005E3A46">
        <w:t xml:space="preserve"> at 5 pm at City Hall. </w:t>
      </w:r>
      <w:r>
        <w:t>Gappa seconded the motion. The motion was passed unanimously.</w:t>
      </w:r>
    </w:p>
    <w:p w14:paraId="72975ABC" w14:textId="77777777" w:rsidR="007D0B99" w:rsidRDefault="007D0B99"/>
    <w:p w14:paraId="72975ABD" w14:textId="77777777" w:rsidR="007D0B99" w:rsidRDefault="00000000">
      <w:r>
        <w:t xml:space="preserve">A copy of the EDA specialist update is included in the packet. </w:t>
      </w:r>
    </w:p>
    <w:p w14:paraId="72975ABE" w14:textId="77777777" w:rsidR="007D0B99" w:rsidRDefault="007D0B99"/>
    <w:p w14:paraId="72975ABF" w14:textId="4E83A4FB" w:rsidR="007D0B99" w:rsidRDefault="341BC2EC" w:rsidP="2A8AE606">
      <w:r w:rsidRPr="2A8AE606">
        <w:rPr>
          <w:lang w:val="en-US"/>
        </w:rPr>
        <w:t>The meeting was opened to public comment at 6:</w:t>
      </w:r>
      <w:r w:rsidR="00873944">
        <w:rPr>
          <w:lang w:val="en-US"/>
        </w:rPr>
        <w:t>55</w:t>
      </w:r>
      <w:r w:rsidRPr="2A8AE606">
        <w:rPr>
          <w:lang w:val="en-US"/>
        </w:rPr>
        <w:t xml:space="preserve"> pm. Public comment was closed.</w:t>
      </w:r>
    </w:p>
    <w:p w14:paraId="72975AC0" w14:textId="77777777" w:rsidR="007D0B99" w:rsidRDefault="007D0B99"/>
    <w:p w14:paraId="72975AC1" w14:textId="77777777" w:rsidR="007D0B99" w:rsidRDefault="00000000">
      <w:r>
        <w:t>Eager reviewed the upcoming events.</w:t>
      </w:r>
    </w:p>
    <w:p w14:paraId="72975AC2" w14:textId="77777777" w:rsidR="007D0B99" w:rsidRDefault="007D0B99"/>
    <w:p w14:paraId="1695051D" w14:textId="41D6474C" w:rsidR="0018751D" w:rsidRDefault="00873944" w:rsidP="2A8AE606">
      <w:r>
        <w:t xml:space="preserve">A motion was made to close the EDA meeting </w:t>
      </w:r>
      <w:r w:rsidR="0018751D">
        <w:t xml:space="preserve">at 6:55 pm </w:t>
      </w:r>
      <w:r>
        <w:t>for decision by the City Council on Council Res</w:t>
      </w:r>
      <w:r w:rsidR="0018751D">
        <w:t>olution 2026-13 by Gappa. Slater seconded the motion. The motion was passed unanimously.</w:t>
      </w:r>
    </w:p>
    <w:p w14:paraId="69AB698D" w14:textId="77777777" w:rsidR="0018751D" w:rsidRDefault="0018751D" w:rsidP="2A8AE606"/>
    <w:p w14:paraId="5D5F1080" w14:textId="2672AF83" w:rsidR="0018751D" w:rsidRDefault="0018751D" w:rsidP="2A8AE606">
      <w:r>
        <w:t>The EDA meeting was opened at 7:04 pm by Chair Cody Eager.</w:t>
      </w:r>
    </w:p>
    <w:p w14:paraId="0846AB75" w14:textId="77777777" w:rsidR="0004083B" w:rsidRDefault="0004083B" w:rsidP="2A8AE606"/>
    <w:p w14:paraId="34F58679" w14:textId="603BE552" w:rsidR="0004083B" w:rsidRDefault="006F18AB" w:rsidP="2A8AE606">
      <w:r w:rsidRPr="001B7F57">
        <w:t>Commissioner Gappa introduced resolution 2026-0</w:t>
      </w:r>
      <w:r>
        <w:t>4</w:t>
      </w:r>
      <w:r w:rsidRPr="001B7F57">
        <w:t xml:space="preserve"> </w:t>
      </w:r>
      <w:r w:rsidR="00BA52B2" w:rsidRPr="00F07E45">
        <w:rPr>
          <w:rFonts w:eastAsia="Times New Roman" w:cs="Times New Roman"/>
          <w:szCs w:val="24"/>
        </w:rPr>
        <w:t>RESOLUTION APPROVING REDEVELOPMENT PROJECT AREA NO. 1 AND PLAN</w:t>
      </w:r>
      <w:r w:rsidRPr="009F1A94">
        <w:t>. The motion for adoption of the foregoing resolution was duly seconded by commissioner Gunderson and, after full discussion thereof, and upon a vote being taken thereof, the following voted in favor thereof: Eager, Slater, Gunderson, Gappa, and Christensen; and the following voted against same: None</w:t>
      </w:r>
      <w:r>
        <w:t xml:space="preserve">; </w:t>
      </w:r>
      <w:r w:rsidRPr="009F1A94">
        <w:t>whereupon said resolution was declared duly adopted.</w:t>
      </w:r>
    </w:p>
    <w:p w14:paraId="76676357" w14:textId="77777777" w:rsidR="0018751D" w:rsidRDefault="0018751D" w:rsidP="2A8AE606"/>
    <w:p w14:paraId="72975AC3" w14:textId="0CEE56C7" w:rsidR="007D0B99" w:rsidRDefault="341BC2EC" w:rsidP="2A8AE606">
      <w:r>
        <w:t xml:space="preserve">With no further business before the EDA, a Motion was made by </w:t>
      </w:r>
      <w:r w:rsidR="00BA52B2">
        <w:t>Gappa</w:t>
      </w:r>
      <w:r>
        <w:t xml:space="preserve"> and seconded by </w:t>
      </w:r>
      <w:r w:rsidR="00BA52B2">
        <w:t>Slater</w:t>
      </w:r>
      <w:r>
        <w:t xml:space="preserve"> to adjourn the meeting at </w:t>
      </w:r>
      <w:r w:rsidR="00BA52B2">
        <w:t>7:04</w:t>
      </w:r>
      <w:r>
        <w:t xml:space="preserve"> pm.</w:t>
      </w:r>
    </w:p>
    <w:p w14:paraId="72975AC4" w14:textId="77777777" w:rsidR="007D0B99" w:rsidRDefault="007D0B99"/>
    <w:p w14:paraId="72975AC5" w14:textId="61DD24FE" w:rsidR="007D0B99" w:rsidRDefault="341BC2EC" w:rsidP="2A8AE606">
      <w:pPr>
        <w:spacing w:line="480" w:lineRule="auto"/>
      </w:pPr>
      <w:r w:rsidRPr="2A8AE606">
        <w:rPr>
          <w:lang w:val="en-US"/>
        </w:rPr>
        <w:t xml:space="preserve">Typed this </w:t>
      </w:r>
      <w:r w:rsidR="00B55B23">
        <w:rPr>
          <w:lang w:val="en-US"/>
        </w:rPr>
        <w:t>28</w:t>
      </w:r>
      <w:r w:rsidR="3D695DA1" w:rsidRPr="2A8AE606">
        <w:rPr>
          <w:vertAlign w:val="superscript"/>
          <w:lang w:val="en-US"/>
        </w:rPr>
        <w:t>th</w:t>
      </w:r>
      <w:r w:rsidR="3D695DA1" w:rsidRPr="2A8AE606">
        <w:rPr>
          <w:lang w:val="en-US"/>
        </w:rPr>
        <w:t xml:space="preserve"> of </w:t>
      </w:r>
      <w:proofErr w:type="gramStart"/>
      <w:r w:rsidR="3D695DA1" w:rsidRPr="2A8AE606">
        <w:rPr>
          <w:lang w:val="en-US"/>
        </w:rPr>
        <w:t>Ju</w:t>
      </w:r>
      <w:r w:rsidR="00B55B23">
        <w:rPr>
          <w:lang w:val="en-US"/>
        </w:rPr>
        <w:t>ly</w:t>
      </w:r>
      <w:r w:rsidRPr="2A8AE606">
        <w:rPr>
          <w:lang w:val="en-US"/>
        </w:rPr>
        <w:t>,</w:t>
      </w:r>
      <w:proofErr w:type="gramEnd"/>
      <w:r w:rsidRPr="2A8AE606">
        <w:rPr>
          <w:lang w:val="en-US"/>
        </w:rPr>
        <w:t xml:space="preserve"> 2026,</w:t>
      </w:r>
    </w:p>
    <w:p w14:paraId="72975AC6" w14:textId="77777777" w:rsidR="007D0B99" w:rsidRDefault="00000000">
      <w:pPr>
        <w:spacing w:line="480" w:lineRule="auto"/>
      </w:pPr>
      <w:r>
        <w:t>Celia Viesselman</w:t>
      </w:r>
    </w:p>
    <w:sectPr w:rsidR="007D0B99">
      <w:pgSz w:w="12240" w:h="15840"/>
      <w:pgMar w:top="144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69C9D28-7F34-44D2-A93A-A57A238A39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E0FC403-8EBE-4B05-B5B1-EFB3B93151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B99"/>
    <w:rsid w:val="0004083B"/>
    <w:rsid w:val="000432EA"/>
    <w:rsid w:val="00047270"/>
    <w:rsid w:val="000A0544"/>
    <w:rsid w:val="0018751D"/>
    <w:rsid w:val="001B7F57"/>
    <w:rsid w:val="002A5A6E"/>
    <w:rsid w:val="002E6F1E"/>
    <w:rsid w:val="00340509"/>
    <w:rsid w:val="00421435"/>
    <w:rsid w:val="00473294"/>
    <w:rsid w:val="00567619"/>
    <w:rsid w:val="005E3A46"/>
    <w:rsid w:val="006F18AB"/>
    <w:rsid w:val="007D0B99"/>
    <w:rsid w:val="007E5573"/>
    <w:rsid w:val="00873944"/>
    <w:rsid w:val="009C39AB"/>
    <w:rsid w:val="009D1540"/>
    <w:rsid w:val="009F1A94"/>
    <w:rsid w:val="00A133A9"/>
    <w:rsid w:val="00AC6A59"/>
    <w:rsid w:val="00B55B23"/>
    <w:rsid w:val="00BA52B2"/>
    <w:rsid w:val="00BA5E19"/>
    <w:rsid w:val="00BB4122"/>
    <w:rsid w:val="00BC71A6"/>
    <w:rsid w:val="00CD22F3"/>
    <w:rsid w:val="00CD2CEC"/>
    <w:rsid w:val="00CD4BA0"/>
    <w:rsid w:val="00D47D9C"/>
    <w:rsid w:val="00F6483D"/>
    <w:rsid w:val="00F7731D"/>
    <w:rsid w:val="00F90668"/>
    <w:rsid w:val="0AB5C936"/>
    <w:rsid w:val="15F13701"/>
    <w:rsid w:val="1748F351"/>
    <w:rsid w:val="2A8AE606"/>
    <w:rsid w:val="2D039625"/>
    <w:rsid w:val="2E841CA7"/>
    <w:rsid w:val="341BC2EC"/>
    <w:rsid w:val="34724F3C"/>
    <w:rsid w:val="3CE67345"/>
    <w:rsid w:val="3D695DA1"/>
    <w:rsid w:val="3F221502"/>
    <w:rsid w:val="4C9D3AC6"/>
    <w:rsid w:val="53D5BFF6"/>
    <w:rsid w:val="584B2554"/>
    <w:rsid w:val="5B439EF3"/>
    <w:rsid w:val="614CCAB1"/>
    <w:rsid w:val="6501692F"/>
    <w:rsid w:val="69825B65"/>
    <w:rsid w:val="6C4A8EF1"/>
    <w:rsid w:val="731ED126"/>
    <w:rsid w:val="7375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5AAB"/>
  <w15:docId w15:val="{8D447B65-CA94-4362-83AE-0A6FFC4B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odyText">
    <w:name w:val="Body Text"/>
    <w:basedOn w:val="Normal"/>
    <w:link w:val="BodyTextChar"/>
    <w:uiPriority w:val="99"/>
    <w:semiHidden/>
    <w:unhideWhenUsed/>
    <w:rsid w:val="005676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7619"/>
  </w:style>
  <w:style w:type="paragraph" w:styleId="BodyTextFirstIndent">
    <w:name w:val="Body Text First Indent"/>
    <w:aliases w:val="BTFI"/>
    <w:basedOn w:val="Normal"/>
    <w:link w:val="BodyTextFirstIndentChar"/>
    <w:qFormat/>
    <w:rsid w:val="00567619"/>
    <w:pPr>
      <w:spacing w:after="240" w:line="240" w:lineRule="auto"/>
      <w:ind w:firstLine="720"/>
      <w:jc w:val="both"/>
    </w:pPr>
    <w:rPr>
      <w:rFonts w:ascii="Times New Roman" w:eastAsiaTheme="minorHAnsi" w:hAnsi="Times New Roman" w:cstheme="minorBidi"/>
      <w:sz w:val="24"/>
      <w:lang w:val="en-US"/>
    </w:rPr>
  </w:style>
  <w:style w:type="character" w:customStyle="1" w:styleId="BodyTextFirstIndentChar">
    <w:name w:val="Body Text First Indent Char"/>
    <w:aliases w:val="BTFI Char"/>
    <w:basedOn w:val="BodyTextChar"/>
    <w:link w:val="BodyTextFirstIndent"/>
    <w:rsid w:val="00567619"/>
    <w:rPr>
      <w:rFonts w:ascii="Times New Roman" w:eastAsiaTheme="minorHAnsi" w:hAnsi="Times New Roman" w:cstheme="minorBidi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68YFBDFtjO4CzYo4qEFGbbBDuQ==">CgMxLjA4AHIhMTRKLVZqU0JYUkZjWExtZHo5R1czR08tWmpYclBsM0Qy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Celia Simpson</cp:lastModifiedBy>
  <cp:revision>33</cp:revision>
  <dcterms:created xsi:type="dcterms:W3CDTF">2026-06-23T19:01:00Z</dcterms:created>
  <dcterms:modified xsi:type="dcterms:W3CDTF">2026-07-28T18:16:00Z</dcterms:modified>
</cp:coreProperties>
</file>